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B7890" w14:textId="1DE1F911" w:rsidR="00747CB1" w:rsidRDefault="00747CB1" w:rsidP="00790111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CB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586E71" wp14:editId="15D819D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105025" cy="504825"/>
                <wp:effectExtent l="0" t="0" r="9525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6F8C2" w14:textId="1D6DFC68" w:rsidR="00747CB1" w:rsidRPr="003E3533" w:rsidRDefault="00747CB1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Załącznik</w:t>
                            </w:r>
                            <w:r w:rsidRPr="003E353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nr</w:t>
                            </w:r>
                            <w:r w:rsidRPr="003E353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4</w:t>
                            </w:r>
                            <w:r w:rsidR="00C718D0" w:rsidRPr="003E353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18D0" w:rsidRP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do Zarządzenia nr 7/2024 </w:t>
                            </w:r>
                            <w:r w:rsid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  <w:t xml:space="preserve">p. o. </w:t>
                            </w:r>
                            <w:r w:rsidR="00C718D0" w:rsidRP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Dyrektora OSiR w Brodnicy </w:t>
                            </w:r>
                            <w:r w:rsid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</w:r>
                            <w:r w:rsidR="00C718D0" w:rsidRP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 dnia</w:t>
                            </w:r>
                            <w:r w:rsidR="003E353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30 sierpnia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86E7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14.55pt;margin-top:0;width:165.75pt;height:39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" stroked="f">
                <v:textbox>
                  <w:txbxContent>
                    <w:p w14:paraId="6986F8C2" w14:textId="1D6DFC68" w:rsidR="00747CB1" w:rsidRPr="003E3533" w:rsidRDefault="00747CB1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Załącznik</w:t>
                      </w:r>
                      <w:r w:rsidRPr="003E3533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nr</w:t>
                      </w:r>
                      <w:r w:rsidRPr="003E3533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4</w:t>
                      </w:r>
                      <w:r w:rsidR="00C718D0" w:rsidRPr="003E3533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C718D0" w:rsidRP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do Zarządzenia nr 7/2024 </w:t>
                      </w:r>
                      <w:r w:rsid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  <w:t xml:space="preserve">p. o. </w:t>
                      </w:r>
                      <w:r w:rsidR="00C718D0" w:rsidRP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Dyrektora OSiR w Brodnicy </w:t>
                      </w:r>
                      <w:r w:rsid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</w:r>
                      <w:r w:rsidR="00C718D0" w:rsidRP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 dnia</w:t>
                      </w:r>
                      <w:r w:rsidR="003E353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30 sierpnia 2024 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B7408F" w14:textId="6EF1C58F" w:rsidR="00747CB1" w:rsidRDefault="00747CB1" w:rsidP="00790111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3413AA" w14:textId="67A714C2" w:rsidR="00804F5E" w:rsidRPr="00E348F8" w:rsidRDefault="00804F5E" w:rsidP="00790111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8F8">
        <w:rPr>
          <w:rFonts w:ascii="Times New Roman" w:hAnsi="Times New Roman" w:cs="Times New Roman"/>
          <w:b/>
          <w:bCs/>
          <w:sz w:val="28"/>
          <w:szCs w:val="28"/>
        </w:rPr>
        <w:t>Regulamin</w:t>
      </w:r>
      <w:r w:rsidRPr="00E348F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348F8" w:rsidRPr="00E348F8">
        <w:rPr>
          <w:rFonts w:ascii="Times New Roman" w:hAnsi="Times New Roman" w:cs="Times New Roman"/>
          <w:b/>
          <w:bCs/>
          <w:sz w:val="28"/>
          <w:szCs w:val="28"/>
        </w:rPr>
        <w:t>korzystania z siłowni zewnętrz</w:t>
      </w:r>
      <w:r w:rsidR="00CF6139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46715C">
        <w:rPr>
          <w:rFonts w:ascii="Times New Roman" w:hAnsi="Times New Roman" w:cs="Times New Roman"/>
          <w:b/>
          <w:bCs/>
          <w:sz w:val="28"/>
          <w:szCs w:val="28"/>
        </w:rPr>
        <w:t>ej</w:t>
      </w:r>
      <w:r w:rsidR="00E348F8" w:rsidRPr="00E348F8">
        <w:rPr>
          <w:rFonts w:ascii="Times New Roman" w:hAnsi="Times New Roman" w:cs="Times New Roman"/>
          <w:b/>
          <w:bCs/>
          <w:sz w:val="28"/>
          <w:szCs w:val="28"/>
        </w:rPr>
        <w:t xml:space="preserve"> przy ul. Niskie Brodno</w:t>
      </w:r>
      <w:r w:rsidR="00142D3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46715C">
        <w:rPr>
          <w:rFonts w:ascii="Times New Roman" w:hAnsi="Times New Roman" w:cs="Times New Roman"/>
          <w:b/>
          <w:bCs/>
          <w:sz w:val="28"/>
          <w:szCs w:val="28"/>
        </w:rPr>
        <w:t>siłowni zewnętrznej przy ul</w:t>
      </w:r>
      <w:r w:rsidR="001A589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6715C">
        <w:rPr>
          <w:rFonts w:ascii="Times New Roman" w:hAnsi="Times New Roman" w:cs="Times New Roman"/>
          <w:b/>
          <w:bCs/>
          <w:sz w:val="28"/>
          <w:szCs w:val="28"/>
        </w:rPr>
        <w:t xml:space="preserve"> Wczasowej, </w:t>
      </w:r>
      <w:r w:rsidR="00142D3B">
        <w:rPr>
          <w:rFonts w:ascii="Times New Roman" w:hAnsi="Times New Roman" w:cs="Times New Roman"/>
          <w:b/>
          <w:bCs/>
          <w:sz w:val="28"/>
          <w:szCs w:val="28"/>
        </w:rPr>
        <w:t>placu zabaw przy ul. Wczasowej</w:t>
      </w:r>
      <w:r w:rsidR="00E348F8" w:rsidRPr="00E348F8">
        <w:rPr>
          <w:rFonts w:ascii="Times New Roman" w:hAnsi="Times New Roman" w:cs="Times New Roman"/>
          <w:b/>
          <w:bCs/>
          <w:sz w:val="28"/>
          <w:szCs w:val="28"/>
        </w:rPr>
        <w:t xml:space="preserve"> i placu zabaw przy ul. Królowej Jadwigi 1</w:t>
      </w:r>
      <w:r w:rsidR="003E3533">
        <w:rPr>
          <w:rFonts w:ascii="Times New Roman" w:hAnsi="Times New Roman" w:cs="Times New Roman"/>
          <w:b/>
          <w:bCs/>
          <w:sz w:val="28"/>
          <w:szCs w:val="28"/>
        </w:rPr>
        <w:t xml:space="preserve"> w Brodnicy</w:t>
      </w:r>
    </w:p>
    <w:p w14:paraId="376453EE" w14:textId="3E29B029" w:rsidR="007B55C5" w:rsidRPr="007B55C5" w:rsidRDefault="007B55C5" w:rsidP="00790111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5C5">
        <w:rPr>
          <w:rFonts w:ascii="Times New Roman" w:hAnsi="Times New Roman" w:cs="Times New Roman"/>
          <w:color w:val="000000"/>
          <w:sz w:val="24"/>
          <w:szCs w:val="24"/>
        </w:rPr>
        <w:t xml:space="preserve">Administratorem </w:t>
      </w:r>
      <w:r>
        <w:rPr>
          <w:rFonts w:ascii="Times New Roman" w:hAnsi="Times New Roman" w:cs="Times New Roman"/>
          <w:color w:val="000000"/>
          <w:sz w:val="24"/>
          <w:szCs w:val="24"/>
        </w:rPr>
        <w:t>siłowni zewnętrz</w:t>
      </w:r>
      <w:r w:rsidR="00AC0E38">
        <w:rPr>
          <w:rFonts w:ascii="Times New Roman" w:hAnsi="Times New Roman" w:cs="Times New Roman"/>
          <w:color w:val="000000"/>
          <w:sz w:val="24"/>
          <w:szCs w:val="24"/>
        </w:rPr>
        <w:t>nych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 placów zabaw</w:t>
      </w:r>
      <w:r w:rsidRPr="007B55C5">
        <w:rPr>
          <w:rFonts w:ascii="Times New Roman" w:hAnsi="Times New Roman" w:cs="Times New Roman"/>
          <w:color w:val="000000"/>
          <w:sz w:val="24"/>
          <w:szCs w:val="24"/>
        </w:rPr>
        <w:t xml:space="preserve"> jest Ośrodek Sportu i Rekreacji </w:t>
      </w:r>
      <w:r w:rsidR="00B5315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55C5">
        <w:rPr>
          <w:rFonts w:ascii="Times New Roman" w:hAnsi="Times New Roman" w:cs="Times New Roman"/>
          <w:color w:val="000000"/>
          <w:sz w:val="24"/>
          <w:szCs w:val="24"/>
        </w:rPr>
        <w:t>w Brodnicy, ul. Królowej Jadwigi 1, 87-300 Brodnica.</w:t>
      </w:r>
    </w:p>
    <w:p w14:paraId="55A458D7" w14:textId="1849B90E" w:rsidR="00E348F8" w:rsidRDefault="00E348F8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EE8">
        <w:rPr>
          <w:rFonts w:ascii="Times New Roman" w:hAnsi="Times New Roman" w:cs="Times New Roman"/>
          <w:sz w:val="24"/>
          <w:szCs w:val="24"/>
        </w:rPr>
        <w:t>Warunkiem korzystania z siłowni</w:t>
      </w:r>
      <w:r>
        <w:rPr>
          <w:rFonts w:ascii="Times New Roman" w:hAnsi="Times New Roman" w:cs="Times New Roman"/>
          <w:sz w:val="24"/>
          <w:szCs w:val="24"/>
        </w:rPr>
        <w:t xml:space="preserve"> zewnętrzn</w:t>
      </w:r>
      <w:r w:rsidR="0046715C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oraz plac</w:t>
      </w:r>
      <w:r w:rsidR="0046715C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zabaw</w:t>
      </w:r>
      <w:r w:rsidRPr="00EB3EE8">
        <w:rPr>
          <w:rFonts w:ascii="Times New Roman" w:hAnsi="Times New Roman" w:cs="Times New Roman"/>
          <w:sz w:val="24"/>
          <w:szCs w:val="24"/>
        </w:rPr>
        <w:t xml:space="preserve"> jest zapoznanie się </w:t>
      </w:r>
      <w:r w:rsidR="00B53150">
        <w:rPr>
          <w:rFonts w:ascii="Times New Roman" w:hAnsi="Times New Roman" w:cs="Times New Roman"/>
          <w:sz w:val="24"/>
          <w:szCs w:val="24"/>
        </w:rPr>
        <w:br/>
      </w:r>
      <w:r w:rsidRPr="00EB3EE8">
        <w:rPr>
          <w:rFonts w:ascii="Times New Roman" w:hAnsi="Times New Roman" w:cs="Times New Roman"/>
          <w:sz w:val="24"/>
          <w:szCs w:val="24"/>
        </w:rPr>
        <w:t>z niniejszym Regulaminem i jego przestrzeganie.</w:t>
      </w:r>
    </w:p>
    <w:p w14:paraId="1CF1127D" w14:textId="1268D21A" w:rsidR="00E348F8" w:rsidRPr="00EB3EE8" w:rsidRDefault="00E348F8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EE8">
        <w:rPr>
          <w:rFonts w:ascii="Times New Roman" w:hAnsi="Times New Roman" w:cs="Times New Roman"/>
          <w:sz w:val="24"/>
          <w:szCs w:val="24"/>
        </w:rPr>
        <w:t>Każda osoba korzystająca pierwszy raz z urządzeń siłowni</w:t>
      </w:r>
      <w:r>
        <w:rPr>
          <w:rFonts w:ascii="Times New Roman" w:hAnsi="Times New Roman" w:cs="Times New Roman"/>
          <w:sz w:val="24"/>
          <w:szCs w:val="24"/>
        </w:rPr>
        <w:t xml:space="preserve"> zewnętrzn</w:t>
      </w:r>
      <w:r w:rsidR="0046715C">
        <w:rPr>
          <w:rFonts w:ascii="Times New Roman" w:hAnsi="Times New Roman" w:cs="Times New Roman"/>
          <w:sz w:val="24"/>
          <w:szCs w:val="24"/>
        </w:rPr>
        <w:t>ych</w:t>
      </w:r>
      <w:r w:rsidRPr="00EB3EE8">
        <w:rPr>
          <w:rFonts w:ascii="Times New Roman" w:hAnsi="Times New Roman" w:cs="Times New Roman"/>
          <w:sz w:val="24"/>
          <w:szCs w:val="24"/>
        </w:rPr>
        <w:t xml:space="preserve"> ma obowiązek zapoznać się z zasadami bezpiecznego korzystania z urządzenia i sposobem wykonywania ćwiczeń, zamieszczonym na każdym urządzeniu.</w:t>
      </w:r>
    </w:p>
    <w:p w14:paraId="5E2476B2" w14:textId="32FA9CAA" w:rsidR="00E348F8" w:rsidRPr="00E348F8" w:rsidRDefault="00E348F8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EE8">
        <w:rPr>
          <w:rFonts w:ascii="Times New Roman" w:hAnsi="Times New Roman" w:cs="Times New Roman"/>
          <w:sz w:val="24"/>
          <w:szCs w:val="24"/>
        </w:rPr>
        <w:t xml:space="preserve">Przed przystąpieniem do ćwiczeń należy sprawdzić stan techniczny urządzenia - usterki należy zgłaszać administratorowi siłowni </w:t>
      </w:r>
      <w:r w:rsidRPr="0040495D">
        <w:rPr>
          <w:rFonts w:ascii="Times New Roman" w:hAnsi="Times New Roman" w:cs="Times New Roman"/>
          <w:sz w:val="24"/>
          <w:szCs w:val="24"/>
        </w:rPr>
        <w:t xml:space="preserve">– Ośrodek Sportu i Rekreacji w Brodnicy </w:t>
      </w:r>
      <w:r w:rsidR="003E3533">
        <w:rPr>
          <w:rFonts w:ascii="Times New Roman" w:hAnsi="Times New Roman" w:cs="Times New Roman"/>
          <w:sz w:val="24"/>
          <w:szCs w:val="24"/>
        </w:rPr>
        <w:br/>
      </w:r>
      <w:r w:rsidRPr="0040495D">
        <w:rPr>
          <w:rFonts w:ascii="Times New Roman" w:hAnsi="Times New Roman" w:cs="Times New Roman"/>
          <w:sz w:val="24"/>
          <w:szCs w:val="24"/>
        </w:rPr>
        <w:t>ul. Królowej Jadwigi 1, 87-300 Brodnica.</w:t>
      </w:r>
    </w:p>
    <w:p w14:paraId="1369FC6C" w14:textId="78804462" w:rsidR="00722A59" w:rsidRDefault="00722A59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ABB">
        <w:rPr>
          <w:rFonts w:ascii="Times New Roman" w:hAnsi="Times New Roman" w:cs="Times New Roman"/>
          <w:sz w:val="24"/>
          <w:szCs w:val="24"/>
        </w:rPr>
        <w:t xml:space="preserve">Urządzenia </w:t>
      </w:r>
      <w:r w:rsidR="00E348F8">
        <w:rPr>
          <w:rFonts w:ascii="Times New Roman" w:hAnsi="Times New Roman" w:cs="Times New Roman"/>
          <w:sz w:val="24"/>
          <w:szCs w:val="24"/>
        </w:rPr>
        <w:t>siłowni zewnętrzn</w:t>
      </w:r>
      <w:r w:rsidR="0046715C">
        <w:rPr>
          <w:rFonts w:ascii="Times New Roman" w:hAnsi="Times New Roman" w:cs="Times New Roman"/>
          <w:sz w:val="24"/>
          <w:szCs w:val="24"/>
        </w:rPr>
        <w:t>ych</w:t>
      </w:r>
      <w:r w:rsidR="00E348F8">
        <w:rPr>
          <w:rFonts w:ascii="Times New Roman" w:hAnsi="Times New Roman" w:cs="Times New Roman"/>
          <w:sz w:val="24"/>
          <w:szCs w:val="24"/>
        </w:rPr>
        <w:t xml:space="preserve"> </w:t>
      </w:r>
      <w:r w:rsidRPr="00C55ABB">
        <w:rPr>
          <w:rFonts w:ascii="Times New Roman" w:hAnsi="Times New Roman" w:cs="Times New Roman"/>
          <w:sz w:val="24"/>
          <w:szCs w:val="24"/>
        </w:rPr>
        <w:t>przeznaczone są do rekreacyjnego treningu.</w:t>
      </w:r>
    </w:p>
    <w:p w14:paraId="6C1DB403" w14:textId="2AB160E5" w:rsidR="004C5A4A" w:rsidRPr="004C5A4A" w:rsidRDefault="004C5A4A" w:rsidP="00790111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A4A">
        <w:rPr>
          <w:rFonts w:ascii="Times New Roman" w:hAnsi="Times New Roman" w:cs="Times New Roman"/>
          <w:sz w:val="24"/>
          <w:szCs w:val="24"/>
        </w:rPr>
        <w:t>Plac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C5A4A">
        <w:rPr>
          <w:rFonts w:ascii="Times New Roman" w:hAnsi="Times New Roman" w:cs="Times New Roman"/>
          <w:sz w:val="24"/>
          <w:szCs w:val="24"/>
        </w:rPr>
        <w:t xml:space="preserve"> zabaw służ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4C5A4A">
        <w:rPr>
          <w:rFonts w:ascii="Times New Roman" w:hAnsi="Times New Roman" w:cs="Times New Roman"/>
          <w:sz w:val="24"/>
          <w:szCs w:val="24"/>
        </w:rPr>
        <w:t xml:space="preserve"> zabawie, rekreacji i wypoczynkowi dzieci w wieku od 3 do 7 lat.</w:t>
      </w:r>
    </w:p>
    <w:p w14:paraId="2BEDC351" w14:textId="10BE2547" w:rsidR="00E348F8" w:rsidRPr="00E348F8" w:rsidRDefault="00E348F8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Korzystanie z s</w:t>
      </w:r>
      <w:r w:rsidRPr="00E348F8">
        <w:rPr>
          <w:rFonts w:ascii="Times New Roman" w:hAnsi="Times New Roman" w:cs="Times New Roman"/>
          <w:sz w:val="24"/>
          <w:szCs w:val="24"/>
        </w:rPr>
        <w:t xml:space="preserve">iłowni </w:t>
      </w:r>
      <w:r>
        <w:rPr>
          <w:rFonts w:ascii="Times New Roman" w:hAnsi="Times New Roman" w:cs="Times New Roman"/>
          <w:sz w:val="24"/>
          <w:szCs w:val="24"/>
        </w:rPr>
        <w:t>zewnętrzn</w:t>
      </w:r>
      <w:r w:rsidR="0046715C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oraz placów zabaw </w:t>
      </w:r>
      <w:r w:rsidR="003E3533">
        <w:rPr>
          <w:rFonts w:ascii="Times New Roman" w:hAnsi="Times New Roman" w:cs="Times New Roman"/>
          <w:sz w:val="24"/>
          <w:szCs w:val="24"/>
        </w:rPr>
        <w:t>jest</w:t>
      </w:r>
      <w:r w:rsidRPr="00E348F8">
        <w:rPr>
          <w:rFonts w:ascii="Times New Roman" w:hAnsi="Times New Roman" w:cs="Times New Roman"/>
          <w:sz w:val="24"/>
          <w:szCs w:val="24"/>
        </w:rPr>
        <w:t xml:space="preserve"> ogóln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348F8">
        <w:rPr>
          <w:rFonts w:ascii="Times New Roman" w:hAnsi="Times New Roman" w:cs="Times New Roman"/>
          <w:sz w:val="24"/>
          <w:szCs w:val="24"/>
        </w:rPr>
        <w:t>dostępn</w:t>
      </w:r>
      <w:r>
        <w:rPr>
          <w:rFonts w:ascii="Times New Roman" w:hAnsi="Times New Roman" w:cs="Times New Roman"/>
          <w:sz w:val="24"/>
          <w:szCs w:val="24"/>
        </w:rPr>
        <w:t>e i nieodpłatne.</w:t>
      </w:r>
    </w:p>
    <w:p w14:paraId="43DE144B" w14:textId="49427ED4" w:rsidR="003E3533" w:rsidRDefault="003E3533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terenie siłowni zewnętrzn</w:t>
      </w:r>
      <w:r w:rsidR="0046715C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i placów zabaw znajduje się stały system monitoringu wizyjnego z zapisem, nagrania mogą stanowić podstawę do pociągnięcia </w:t>
      </w:r>
      <w:r w:rsidR="00B5315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odpowiedzialności w stosunku  do użytkowników naruszających Regulamin</w:t>
      </w:r>
      <w:r w:rsidR="006E335D">
        <w:rPr>
          <w:rFonts w:ascii="Times New Roman" w:hAnsi="Times New Roman"/>
          <w:sz w:val="24"/>
          <w:szCs w:val="24"/>
        </w:rPr>
        <w:t xml:space="preserve"> i zasady bezpieczeństwa</w:t>
      </w:r>
      <w:r>
        <w:rPr>
          <w:rFonts w:ascii="Times New Roman" w:hAnsi="Times New Roman"/>
          <w:sz w:val="24"/>
          <w:szCs w:val="24"/>
        </w:rPr>
        <w:t xml:space="preserve">. Monitoring prowadzony jest zgodnie z obowiązującymi przepisami </w:t>
      </w:r>
      <w:r w:rsidR="006E335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szczególności z RODO, przetwarzanie danych osobowych oraz wizerunku wszystkich osób przebywających na obiekcie następuje zgodnie z rozporządzeniem Parlamentu Europejskiego i Rady UE (2016/679 z 27.04.2016 r.).</w:t>
      </w:r>
    </w:p>
    <w:p w14:paraId="39BD61FB" w14:textId="1CE239D9" w:rsidR="003E3533" w:rsidRDefault="003E3533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Przypadki nieprzestrzegania Regulaminu, wypadki oraz wszelkie uszkodzenia wyposażenia obiektu należy niezwłocznie zgłaszać pracownikowi obsługi technicznej lub administratorowi obiektu - tel. 56 491 34 40, 56 491 34 58 lub Policji tel. 997 lub 112.</w:t>
      </w:r>
      <w:bookmarkStart w:id="0" w:name="_Hlk175049938"/>
    </w:p>
    <w:p w14:paraId="3164A0C4" w14:textId="62B2C21E" w:rsidR="003E3533" w:rsidRDefault="003E3533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 naruszające Regulamin i zasady bezpieczeństwa mogą zostać ukarane zgodnie </w:t>
      </w:r>
      <w:r w:rsidR="00B5315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obowiązującymi przepisami prawa.</w:t>
      </w:r>
    </w:p>
    <w:bookmarkEnd w:id="0"/>
    <w:p w14:paraId="309805B0" w14:textId="038606B5" w:rsidR="003E3533" w:rsidRPr="003E3533" w:rsidRDefault="003E3533" w:rsidP="007901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Wszelkie skargi i wnioski należy składać w biurze OSiR ul. Królowej Jadwigi 1, </w:t>
      </w:r>
      <w:r w:rsidRPr="003E3533">
        <w:rPr>
          <w:rFonts w:ascii="Times New Roman" w:hAnsi="Times New Roman"/>
          <w:color w:val="000000"/>
          <w:sz w:val="24"/>
          <w:szCs w:val="24"/>
        </w:rPr>
        <w:t>87-300 Brodnica od poniedziałku do piątku w godz. od 8:00 do 15:00.</w:t>
      </w:r>
    </w:p>
    <w:p w14:paraId="074D8AC6" w14:textId="77777777" w:rsidR="00C55ABB" w:rsidRPr="00C55ABB" w:rsidRDefault="00C55ABB" w:rsidP="0079011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40A8AE" w14:textId="0A31C90D" w:rsidR="00C55ABB" w:rsidRPr="00E348F8" w:rsidRDefault="003E3533" w:rsidP="00790111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p. o. </w:t>
      </w:r>
      <w:r w:rsidR="00C55ABB" w:rsidRPr="00E348F8">
        <w:rPr>
          <w:rFonts w:ascii="Times New Roman" w:hAnsi="Times New Roman" w:cs="Times New Roman"/>
          <w:b/>
          <w:bCs/>
          <w:sz w:val="24"/>
          <w:szCs w:val="24"/>
        </w:rPr>
        <w:t>Dyrektor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C55ABB" w:rsidRPr="00E348F8">
        <w:rPr>
          <w:rFonts w:ascii="Times New Roman" w:hAnsi="Times New Roman" w:cs="Times New Roman"/>
          <w:b/>
          <w:bCs/>
          <w:sz w:val="24"/>
          <w:szCs w:val="24"/>
        </w:rPr>
        <w:t xml:space="preserve"> OSiR </w:t>
      </w:r>
    </w:p>
    <w:p w14:paraId="25013BE7" w14:textId="1F54DD4E" w:rsidR="00C55ABB" w:rsidRPr="00E348F8" w:rsidRDefault="00C55ABB" w:rsidP="00790111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348F8">
        <w:rPr>
          <w:rFonts w:ascii="Times New Roman" w:hAnsi="Times New Roman" w:cs="Times New Roman"/>
          <w:b/>
          <w:bCs/>
          <w:sz w:val="24"/>
          <w:szCs w:val="24"/>
        </w:rPr>
        <w:t>w Brodnicy</w:t>
      </w:r>
    </w:p>
    <w:sectPr w:rsidR="00C55ABB" w:rsidRPr="00E348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FE98D39E"/>
    <w:name w:val="WW8Num3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b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</w:lvl>
  </w:abstractNum>
  <w:abstractNum w:abstractNumId="1" w15:restartNumberingAfterBreak="0">
    <w:nsid w:val="214469C9"/>
    <w:multiLevelType w:val="hybridMultilevel"/>
    <w:tmpl w:val="32E4CB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247CE"/>
    <w:multiLevelType w:val="hybridMultilevel"/>
    <w:tmpl w:val="67A25068"/>
    <w:lvl w:ilvl="0" w:tplc="0415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74C31"/>
    <w:multiLevelType w:val="hybridMultilevel"/>
    <w:tmpl w:val="AC7A3F94"/>
    <w:lvl w:ilvl="0" w:tplc="676E79D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3754068">
    <w:abstractNumId w:val="3"/>
  </w:num>
  <w:num w:numId="2" w16cid:durableId="343214421">
    <w:abstractNumId w:val="1"/>
  </w:num>
  <w:num w:numId="3" w16cid:durableId="1647851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6238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F5E"/>
    <w:rsid w:val="00015155"/>
    <w:rsid w:val="00097303"/>
    <w:rsid w:val="00142D3B"/>
    <w:rsid w:val="001A589E"/>
    <w:rsid w:val="00237E04"/>
    <w:rsid w:val="00290918"/>
    <w:rsid w:val="002B170E"/>
    <w:rsid w:val="0033639E"/>
    <w:rsid w:val="003E3533"/>
    <w:rsid w:val="0040495D"/>
    <w:rsid w:val="0045784A"/>
    <w:rsid w:val="0046715C"/>
    <w:rsid w:val="004C5A4A"/>
    <w:rsid w:val="004E2856"/>
    <w:rsid w:val="00567DE1"/>
    <w:rsid w:val="005C3B5B"/>
    <w:rsid w:val="006D15BC"/>
    <w:rsid w:val="006E335D"/>
    <w:rsid w:val="00722A59"/>
    <w:rsid w:val="00747CB1"/>
    <w:rsid w:val="00790111"/>
    <w:rsid w:val="007B55C5"/>
    <w:rsid w:val="007C7D54"/>
    <w:rsid w:val="00804F5E"/>
    <w:rsid w:val="00A912CA"/>
    <w:rsid w:val="00AC0E38"/>
    <w:rsid w:val="00B53150"/>
    <w:rsid w:val="00BB3F89"/>
    <w:rsid w:val="00C3199B"/>
    <w:rsid w:val="00C55ABB"/>
    <w:rsid w:val="00C718D0"/>
    <w:rsid w:val="00CF6139"/>
    <w:rsid w:val="00D76A91"/>
    <w:rsid w:val="00E3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50C2"/>
  <w15:chartTrackingRefBased/>
  <w15:docId w15:val="{452BF434-3824-4FFC-8480-D8FB6BE8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4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3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18</cp:revision>
  <cp:lastPrinted>2024-09-16T07:48:00Z</cp:lastPrinted>
  <dcterms:created xsi:type="dcterms:W3CDTF">2024-07-04T09:49:00Z</dcterms:created>
  <dcterms:modified xsi:type="dcterms:W3CDTF">2024-09-16T08:53:00Z</dcterms:modified>
</cp:coreProperties>
</file>